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EB" w:rsidRPr="00925086" w:rsidRDefault="0049642B" w:rsidP="0049642B">
      <w:pPr>
        <w:bidi/>
        <w:spacing w:line="276" w:lineRule="auto"/>
        <w:jc w:val="center"/>
        <w:rPr>
          <w:rFonts w:cs="B Nazanin"/>
          <w:b/>
          <w:bCs/>
          <w:rtl/>
          <w:lang w:bidi="fa-IR"/>
        </w:rPr>
      </w:pPr>
      <w:r w:rsidRPr="00925086">
        <w:rPr>
          <w:rFonts w:cs="B Nazanin" w:hint="cs"/>
          <w:b/>
          <w:bCs/>
          <w:rtl/>
          <w:lang w:bidi="fa-IR"/>
        </w:rPr>
        <w:t xml:space="preserve">ابلاغیه دستورالعمل جامع ایفای تعهد خدمت آموزش رایگان مصوبه مورخ 2/11/96 به شماره 254407/و </w:t>
      </w:r>
      <w:r w:rsidR="00211E3E" w:rsidRPr="00925086">
        <w:rPr>
          <w:rFonts w:cs="B Nazanin" w:hint="cs"/>
          <w:b/>
          <w:bCs/>
          <w:rtl/>
          <w:lang w:bidi="fa-IR"/>
        </w:rPr>
        <w:t xml:space="preserve"> و اصلاحیه مربوط به ابلاغیه مذکور</w:t>
      </w:r>
    </w:p>
    <w:p w:rsidR="0049642B" w:rsidRPr="00925086" w:rsidRDefault="0049642B" w:rsidP="00793548">
      <w:pPr>
        <w:bidi/>
        <w:spacing w:line="276" w:lineRule="auto"/>
        <w:jc w:val="center"/>
        <w:rPr>
          <w:rFonts w:cs="B Nazanin"/>
          <w:b/>
          <w:bCs/>
          <w:rtl/>
          <w:lang w:bidi="fa-IR"/>
        </w:rPr>
      </w:pPr>
      <w:r w:rsidRPr="00925086">
        <w:rPr>
          <w:rFonts w:cs="B Nazanin" w:hint="cs"/>
          <w:b/>
          <w:bCs/>
          <w:rtl/>
          <w:lang w:bidi="fa-IR"/>
        </w:rPr>
        <w:t>لغو تعهد خدمت آموزش رایگان با استفاده از گواهی عدم کاریابی</w:t>
      </w:r>
    </w:p>
    <w:p w:rsidR="0049642B" w:rsidRPr="00797744" w:rsidRDefault="0049642B" w:rsidP="0049642B">
      <w:pPr>
        <w:pStyle w:val="ListParagraph"/>
        <w:numPr>
          <w:ilvl w:val="0"/>
          <w:numId w:val="1"/>
        </w:numPr>
        <w:bidi/>
        <w:spacing w:line="276" w:lineRule="auto"/>
        <w:jc w:val="both"/>
        <w:rPr>
          <w:rFonts w:cs="B Nazanin"/>
        </w:rPr>
      </w:pPr>
      <w:r w:rsidRPr="00797744">
        <w:rPr>
          <w:rFonts w:cs="B Nazanin" w:hint="cs"/>
          <w:b/>
          <w:bCs/>
          <w:rtl/>
        </w:rPr>
        <w:t xml:space="preserve">ماده 50: </w:t>
      </w:r>
      <w:r w:rsidRPr="00797744">
        <w:rPr>
          <w:rFonts w:cs="B Nazanin" w:hint="cs"/>
          <w:rtl/>
        </w:rPr>
        <w:t>تعهد خدمت دانش آموختگان با ارایه گواهی عدم کاریابی قابل قبول از اداره کل کار و امور اجتماعی استان توسط دانشگاه با رعایت موارد زیر پذیرفته می شود.</w:t>
      </w:r>
    </w:p>
    <w:p w:rsidR="0049642B" w:rsidRPr="00797744" w:rsidRDefault="0049642B" w:rsidP="0049642B">
      <w:pPr>
        <w:bidi/>
        <w:spacing w:line="276" w:lineRule="auto"/>
        <w:ind w:left="360"/>
        <w:jc w:val="both"/>
        <w:rPr>
          <w:rFonts w:cs="B Nazanin"/>
          <w:rtl/>
        </w:rPr>
      </w:pPr>
      <w:r w:rsidRPr="00797744">
        <w:rPr>
          <w:rFonts w:cs="B Nazanin" w:hint="cs"/>
          <w:b/>
          <w:bCs/>
          <w:rtl/>
        </w:rPr>
        <w:t>تبصره 1:</w:t>
      </w:r>
      <w:r w:rsidRPr="00797744">
        <w:rPr>
          <w:rFonts w:cs="B Nazanin" w:hint="cs"/>
          <w:rtl/>
        </w:rPr>
        <w:t xml:space="preserve"> دانش آموختگان از تاریخ دانش آموختگی تنها </w:t>
      </w:r>
      <w:r w:rsidRPr="00797744">
        <w:rPr>
          <w:rFonts w:cs="B Nazanin" w:hint="cs"/>
          <w:b/>
          <w:bCs/>
          <w:u w:val="single"/>
          <w:rtl/>
        </w:rPr>
        <w:t>شش ماه</w:t>
      </w:r>
      <w:r w:rsidRPr="00797744">
        <w:rPr>
          <w:rFonts w:cs="B Nazanin" w:hint="cs"/>
          <w:rtl/>
        </w:rPr>
        <w:t xml:space="preserve"> فرصت دارند در دفتر کاریابی با ارایه اصل مدارک تحصیلی (گ</w:t>
      </w:r>
      <w:r w:rsidR="00CC33EB" w:rsidRPr="00797744">
        <w:rPr>
          <w:rFonts w:cs="B Nazanin" w:hint="cs"/>
          <w:rtl/>
        </w:rPr>
        <w:t>واهی موقت پایان تحصیلات عکسدار)</w:t>
      </w:r>
      <w:r w:rsidR="00033BAA">
        <w:rPr>
          <w:rFonts w:cs="B Nazanin" w:hint="cs"/>
          <w:rtl/>
        </w:rPr>
        <w:t xml:space="preserve"> </w:t>
      </w:r>
      <w:bookmarkStart w:id="0" w:name="_GoBack"/>
      <w:bookmarkEnd w:id="0"/>
      <w:r w:rsidR="00CC33EB" w:rsidRPr="00797744">
        <w:rPr>
          <w:rFonts w:cs="B Nazanin" w:hint="cs"/>
          <w:rtl/>
        </w:rPr>
        <w:t>ثبت نام نمایند.</w:t>
      </w:r>
    </w:p>
    <w:p w:rsidR="0049642B" w:rsidRPr="00797744" w:rsidRDefault="0049642B" w:rsidP="0049642B">
      <w:pPr>
        <w:bidi/>
        <w:spacing w:line="276" w:lineRule="auto"/>
        <w:ind w:left="360"/>
        <w:jc w:val="both"/>
        <w:rPr>
          <w:rFonts w:cs="B Nazanin"/>
          <w:rtl/>
        </w:rPr>
      </w:pPr>
      <w:r w:rsidRPr="00797744">
        <w:rPr>
          <w:rFonts w:cs="B Nazanin" w:hint="cs"/>
          <w:b/>
          <w:bCs/>
          <w:rtl/>
        </w:rPr>
        <w:t>تبصره2:</w:t>
      </w:r>
      <w:r w:rsidRPr="00797744">
        <w:rPr>
          <w:rFonts w:cs="B Nazanin" w:hint="cs"/>
          <w:rtl/>
        </w:rPr>
        <w:t xml:space="preserve"> بهره مندی از فرصت مذکور در تبصره یک صرفاً برای آزاد سازی مدرک از طریق گواهی عدم کاریابی است و مانع از امکان ثبت نام دانش آموختگان در هر زمان دیگری در ادارات کار برای دستیابی به فرصت های شغلی نخواهد بود.</w:t>
      </w:r>
    </w:p>
    <w:p w:rsidR="0049642B" w:rsidRPr="00797744" w:rsidRDefault="0049642B" w:rsidP="0049642B">
      <w:pPr>
        <w:bidi/>
        <w:spacing w:line="276" w:lineRule="auto"/>
        <w:ind w:left="360"/>
        <w:jc w:val="both"/>
        <w:rPr>
          <w:rFonts w:cs="B Nazanin"/>
          <w:rtl/>
        </w:rPr>
      </w:pPr>
      <w:r w:rsidRPr="00797744">
        <w:rPr>
          <w:rFonts w:cs="B Nazanin" w:hint="cs"/>
          <w:b/>
          <w:bCs/>
          <w:rtl/>
        </w:rPr>
        <w:t>تبصره 3:</w:t>
      </w:r>
      <w:r w:rsidRPr="00797744">
        <w:rPr>
          <w:rFonts w:cs="B Nazanin" w:hint="cs"/>
          <w:rtl/>
        </w:rPr>
        <w:t xml:space="preserve"> ثبت نام در دفاتر کاریابی و دریافت گواهی عدم کاریابی توسط دانش آموخته یا وکیل وی امکان پذیر است.</w:t>
      </w:r>
    </w:p>
    <w:p w:rsidR="0049642B" w:rsidRPr="00797744" w:rsidRDefault="0049642B" w:rsidP="0049642B">
      <w:pPr>
        <w:bidi/>
        <w:spacing w:line="276" w:lineRule="auto"/>
        <w:ind w:left="360"/>
        <w:jc w:val="both"/>
        <w:rPr>
          <w:rFonts w:cs="B Nazanin"/>
          <w:rtl/>
        </w:rPr>
      </w:pPr>
      <w:r w:rsidRPr="00797744">
        <w:rPr>
          <w:rFonts w:cs="B Nazanin" w:hint="cs"/>
          <w:b/>
          <w:bCs/>
          <w:rtl/>
        </w:rPr>
        <w:t>تبصره4:</w:t>
      </w:r>
      <w:r w:rsidRPr="00797744">
        <w:rPr>
          <w:rFonts w:cs="B Nazanin" w:hint="cs"/>
          <w:rtl/>
        </w:rPr>
        <w:t xml:space="preserve"> فرصت مندرج در تبصره یک برای آقایان در صورتی که کارت نظام وظیفه بعد از فراغت از تحصیل صادر شده باشد، بعد از تاریخ صدور کارت قابل محاسبه می باشد، در صورتی که تاریخ پایان خدمت و تاریخ صدور متفاوت باشد، هر کدام موخر باشد ملاک محاسبه خواهد بود.</w:t>
      </w:r>
    </w:p>
    <w:p w:rsidR="0092493C" w:rsidRPr="00797744" w:rsidRDefault="007E689A" w:rsidP="0092493C">
      <w:pPr>
        <w:bidi/>
        <w:spacing w:line="276" w:lineRule="auto"/>
        <w:ind w:left="360"/>
        <w:jc w:val="both"/>
        <w:rPr>
          <w:rFonts w:cs="B Nazanin"/>
          <w:rtl/>
        </w:rPr>
      </w:pPr>
      <w:r w:rsidRPr="00797744">
        <w:rPr>
          <w:rFonts w:cs="B Nazanin" w:hint="cs"/>
          <w:b/>
          <w:bCs/>
          <w:rtl/>
        </w:rPr>
        <w:t>ماده 51:</w:t>
      </w:r>
      <w:r w:rsidRPr="00797744">
        <w:rPr>
          <w:rFonts w:cs="B Nazanin" w:hint="cs"/>
          <w:rtl/>
        </w:rPr>
        <w:t xml:space="preserve"> گذشت یک سال از تاریخ فراغت از تحصیل و حضور در کشور در این مدت، برای کلیه دانش آموختگان دارای گواهی عدم کاریابی از ادارات کل کار و امور اجتماعی مراکز استان ها الزامی می باشد.</w:t>
      </w:r>
    </w:p>
    <w:p w:rsidR="00793548" w:rsidRPr="00797744" w:rsidRDefault="00793548" w:rsidP="00CA14CB">
      <w:pPr>
        <w:bidi/>
        <w:spacing w:line="276" w:lineRule="auto"/>
        <w:ind w:left="360"/>
        <w:jc w:val="both"/>
        <w:rPr>
          <w:rFonts w:cs="B Nazanin"/>
          <w:rtl/>
          <w:lang w:bidi="fa-IR"/>
        </w:rPr>
      </w:pPr>
      <w:r w:rsidRPr="00797744">
        <w:rPr>
          <w:rFonts w:cs="B Nazanin" w:hint="cs"/>
          <w:rtl/>
        </w:rPr>
        <w:t>برای اطلاعات بیشتر در خصوص دستورالعمل جامع ایفای تعهد خدمت آموزش رایگان</w:t>
      </w:r>
      <w:r w:rsidR="00972F0A">
        <w:rPr>
          <w:rFonts w:cs="B Nazanin" w:hint="cs"/>
          <w:rtl/>
        </w:rPr>
        <w:t xml:space="preserve"> و اصلاحیه آن</w:t>
      </w:r>
      <w:r w:rsidRPr="00797744">
        <w:rPr>
          <w:rFonts w:cs="B Nazanin" w:hint="cs"/>
          <w:rtl/>
        </w:rPr>
        <w:t xml:space="preserve"> به </w:t>
      </w:r>
      <w:r w:rsidR="00CA14CB">
        <w:rPr>
          <w:rFonts w:cs="B Nazanin" w:hint="cs"/>
          <w:rtl/>
        </w:rPr>
        <w:t xml:space="preserve">وب </w:t>
      </w:r>
      <w:r w:rsidRPr="00797744">
        <w:rPr>
          <w:rFonts w:cs="B Nazanin" w:hint="cs"/>
          <w:rtl/>
        </w:rPr>
        <w:t>سایت</w:t>
      </w:r>
      <w:r w:rsidR="00CA14CB">
        <w:rPr>
          <w:rFonts w:cs="B Nazanin" w:hint="cs"/>
          <w:rtl/>
        </w:rPr>
        <w:t xml:space="preserve"> تحصیلات تکمیلی </w:t>
      </w:r>
      <w:r w:rsidR="00CA14CB">
        <w:rPr>
          <w:rFonts w:cs="B Nazanin" w:hint="cs"/>
          <w:rtl/>
          <w:lang w:bidi="fa-IR"/>
        </w:rPr>
        <w:t xml:space="preserve">دانشگاه از طریق لینک </w:t>
      </w:r>
      <w:hyperlink r:id="rId6" w:history="1">
        <w:r w:rsidR="00CA14CB">
          <w:rPr>
            <w:rStyle w:val="Hyperlink"/>
          </w:rPr>
          <w:t>http://shahed.ac.ir/gradoffice/Lists/List19/AllItems.aspx</w:t>
        </w:r>
      </w:hyperlink>
      <w:r w:rsidRPr="00797744">
        <w:rPr>
          <w:rFonts w:cs="B Nazanin" w:hint="cs"/>
          <w:rtl/>
          <w:lang w:bidi="fa-IR"/>
        </w:rPr>
        <w:t xml:space="preserve"> </w:t>
      </w:r>
      <w:r w:rsidR="00D62042">
        <w:rPr>
          <w:rFonts w:cs="B Nazanin" w:hint="cs"/>
          <w:rtl/>
          <w:lang w:bidi="fa-IR"/>
        </w:rPr>
        <w:t xml:space="preserve"> مراجعه </w:t>
      </w:r>
      <w:r w:rsidRPr="00797744">
        <w:rPr>
          <w:rFonts w:cs="B Nazanin" w:hint="cs"/>
          <w:rtl/>
          <w:lang w:bidi="fa-IR"/>
        </w:rPr>
        <w:t>فرمایید.</w:t>
      </w:r>
    </w:p>
    <w:p w:rsidR="009A0497" w:rsidRPr="00797744" w:rsidRDefault="009A0497" w:rsidP="003637C6">
      <w:pPr>
        <w:bidi/>
        <w:spacing w:line="276" w:lineRule="auto"/>
        <w:ind w:left="360"/>
        <w:jc w:val="both"/>
        <w:rPr>
          <w:rFonts w:cs="B Nazanin"/>
          <w:rtl/>
          <w:lang w:bidi="fa-IR"/>
        </w:rPr>
      </w:pPr>
      <w:r w:rsidRPr="00797744">
        <w:rPr>
          <w:rFonts w:cs="B Nazanin" w:hint="cs"/>
          <w:rtl/>
        </w:rPr>
        <w:t xml:space="preserve">لازم به ذکر است که مدت زمان برای فارغ التحصیلی در مدیریت آموزش تحصیلات تکمیلی وصدور گواهی موقت </w:t>
      </w:r>
      <w:r w:rsidR="00412D7E">
        <w:rPr>
          <w:rFonts w:cs="B Nazanin" w:hint="cs"/>
          <w:rtl/>
        </w:rPr>
        <w:t>2</w:t>
      </w:r>
      <w:r w:rsidRPr="00797744">
        <w:rPr>
          <w:rFonts w:cs="B Nazanin" w:hint="cs"/>
          <w:rtl/>
        </w:rPr>
        <w:t xml:space="preserve"> ماه است لذا دانشجو باید این موضوع را در نظر داشته باشد.</w:t>
      </w:r>
    </w:p>
    <w:p w:rsidR="00797744" w:rsidRDefault="008E506C" w:rsidP="00925086">
      <w:pPr>
        <w:pBdr>
          <w:top w:val="single" w:sz="4" w:space="1" w:color="auto"/>
          <w:bottom w:val="single" w:sz="4" w:space="1" w:color="auto"/>
        </w:pBdr>
        <w:bidi/>
        <w:spacing w:line="276" w:lineRule="auto"/>
        <w:ind w:left="360"/>
        <w:jc w:val="both"/>
        <w:rPr>
          <w:rFonts w:cs="B Nazanin"/>
          <w:sz w:val="26"/>
          <w:szCs w:val="26"/>
          <w:rtl/>
        </w:rPr>
      </w:pPr>
      <w:r>
        <w:rPr>
          <w:rFonts w:cs="B Nazanin" w:hint="cs"/>
          <w:rtl/>
        </w:rPr>
        <w:t xml:space="preserve">اینجانب </w:t>
      </w:r>
      <w:r>
        <w:rPr>
          <w:rFonts w:cs="B Nazanin" w:hint="cs"/>
          <w:rtl/>
        </w:rPr>
        <w:tab/>
      </w:r>
      <w:r>
        <w:rPr>
          <w:rFonts w:cs="B Nazanin" w:hint="cs"/>
          <w:rtl/>
        </w:rPr>
        <w:tab/>
      </w:r>
      <w:r>
        <w:rPr>
          <w:rFonts w:cs="B Nazanin" w:hint="cs"/>
          <w:rtl/>
        </w:rPr>
        <w:tab/>
        <w:t>دانشجوی رشته</w:t>
      </w:r>
      <w:r>
        <w:rPr>
          <w:rFonts w:cs="B Nazanin" w:hint="cs"/>
          <w:rtl/>
        </w:rPr>
        <w:tab/>
        <w:t xml:space="preserve">             </w:t>
      </w:r>
      <w:r w:rsidR="00CC33EB" w:rsidRPr="00797744">
        <w:rPr>
          <w:rFonts w:cs="B Nazanin" w:hint="cs"/>
          <w:rtl/>
        </w:rPr>
        <w:t xml:space="preserve"> به </w:t>
      </w:r>
      <w:r>
        <w:rPr>
          <w:rFonts w:cs="B Nazanin" w:hint="cs"/>
          <w:rtl/>
        </w:rPr>
        <w:t>شماره دانشجویی</w:t>
      </w:r>
      <w:r>
        <w:rPr>
          <w:rFonts w:cs="B Nazanin" w:hint="cs"/>
          <w:rtl/>
        </w:rPr>
        <w:tab/>
      </w:r>
      <w:r w:rsidR="00925086">
        <w:rPr>
          <w:rFonts w:cs="B Nazanin" w:hint="cs"/>
          <w:rtl/>
        </w:rPr>
        <w:t xml:space="preserve"> </w:t>
      </w:r>
      <w:r>
        <w:rPr>
          <w:rFonts w:cs="B Nazanin" w:hint="cs"/>
          <w:rtl/>
        </w:rPr>
        <w:t xml:space="preserve">   </w:t>
      </w:r>
      <w:r w:rsidR="009E2C83">
        <w:rPr>
          <w:rFonts w:cs="B Nazanin" w:hint="cs"/>
          <w:rtl/>
        </w:rPr>
        <w:t xml:space="preserve">      </w:t>
      </w:r>
      <w:r>
        <w:rPr>
          <w:rFonts w:cs="B Nazanin" w:hint="cs"/>
          <w:rtl/>
        </w:rPr>
        <w:t xml:space="preserve">      در تاریخ</w:t>
      </w:r>
      <w:r>
        <w:rPr>
          <w:rFonts w:cs="B Nazanin" w:hint="cs"/>
          <w:rtl/>
        </w:rPr>
        <w:tab/>
      </w:r>
      <w:r w:rsidR="00925086">
        <w:rPr>
          <w:rFonts w:cs="B Nazanin" w:hint="cs"/>
          <w:rtl/>
        </w:rPr>
        <w:t xml:space="preserve">             </w:t>
      </w:r>
      <w:r>
        <w:rPr>
          <w:rFonts w:cs="B Nazanin" w:hint="cs"/>
          <w:rtl/>
        </w:rPr>
        <w:t xml:space="preserve">   </w:t>
      </w:r>
      <w:r w:rsidR="007E689A" w:rsidRPr="00797744">
        <w:rPr>
          <w:rFonts w:cs="B Nazanin" w:hint="cs"/>
          <w:rtl/>
        </w:rPr>
        <w:t xml:space="preserve">همزمان با جلسه دفاع از پایان نامه مفاد این ابلاغیه را مطالعه و متعهد می شوم </w:t>
      </w:r>
      <w:r w:rsidR="00797744" w:rsidRPr="00797744">
        <w:rPr>
          <w:rFonts w:cs="B Nazanin" w:hint="cs"/>
          <w:rtl/>
        </w:rPr>
        <w:t xml:space="preserve">که اصلاحات پایان نامه و تسویه حساب </w:t>
      </w:r>
      <w:r>
        <w:rPr>
          <w:rFonts w:cs="B Nazanin" w:hint="cs"/>
          <w:rtl/>
        </w:rPr>
        <w:t>را در کوتاه</w:t>
      </w:r>
      <w:r w:rsidR="00797744" w:rsidRPr="00797744">
        <w:rPr>
          <w:rFonts w:cs="B Nazanin" w:hint="cs"/>
          <w:rtl/>
        </w:rPr>
        <w:t>ترین زمان ممکن انجام داده و پیگیریهای لازم را از دانشکده و مدیریت آموزش تحصیلات تکمیلی برای فارغ التحصیلی</w:t>
      </w:r>
      <w:r w:rsidR="00414353">
        <w:rPr>
          <w:rFonts w:cs="B Nazanin" w:hint="cs"/>
          <w:rtl/>
        </w:rPr>
        <w:t xml:space="preserve"> </w:t>
      </w:r>
      <w:r w:rsidR="00797744" w:rsidRPr="00797744">
        <w:rPr>
          <w:rFonts w:cs="B Nazanin" w:hint="cs"/>
          <w:rtl/>
        </w:rPr>
        <w:t xml:space="preserve">و صدور گواهی موقت انجام دهم. </w:t>
      </w:r>
      <w:r w:rsidR="007E689A" w:rsidRPr="00797744">
        <w:rPr>
          <w:rFonts w:cs="B Nazanin" w:hint="cs"/>
          <w:rtl/>
        </w:rPr>
        <w:t>در</w:t>
      </w:r>
      <w:r w:rsidR="00797744" w:rsidRPr="00797744">
        <w:rPr>
          <w:rFonts w:cs="B Nazanin" w:hint="cs"/>
          <w:rtl/>
        </w:rPr>
        <w:t>غیر این</w:t>
      </w:r>
      <w:r w:rsidR="007E689A" w:rsidRPr="00797744">
        <w:rPr>
          <w:rFonts w:cs="B Nazanin" w:hint="cs"/>
          <w:rtl/>
        </w:rPr>
        <w:t xml:space="preserve"> صورت </w:t>
      </w:r>
      <w:r w:rsidR="00797744" w:rsidRPr="00797744">
        <w:rPr>
          <w:rFonts w:cs="B Nazanin" w:hint="cs"/>
          <w:rtl/>
        </w:rPr>
        <w:t>عواقب کوتاهی بر عهده اینجانب بوده و حق هرگونه اعتراضی را به دانشگاه از خود سلب می نمایم.</w:t>
      </w:r>
    </w:p>
    <w:p w:rsidR="00EA2E4E" w:rsidRDefault="007E689A" w:rsidP="005E67A0">
      <w:pPr>
        <w:pBdr>
          <w:top w:val="single" w:sz="4" w:space="1" w:color="auto"/>
          <w:bottom w:val="single" w:sz="4" w:space="1" w:color="auto"/>
        </w:pBdr>
        <w:bidi/>
        <w:spacing w:line="276" w:lineRule="auto"/>
        <w:ind w:left="-1"/>
        <w:jc w:val="center"/>
        <w:rPr>
          <w:rFonts w:cs="B Nazanin"/>
          <w:b/>
          <w:bCs/>
          <w:sz w:val="28"/>
          <w:szCs w:val="28"/>
          <w:rtl/>
        </w:rPr>
      </w:pPr>
      <w:r w:rsidRPr="007E689A">
        <w:rPr>
          <w:rFonts w:cs="B Nazanin" w:hint="cs"/>
          <w:b/>
          <w:bCs/>
          <w:sz w:val="28"/>
          <w:szCs w:val="28"/>
          <w:rtl/>
        </w:rPr>
        <w:t xml:space="preserve">امضاء </w:t>
      </w:r>
      <w:r w:rsidR="00411416">
        <w:rPr>
          <w:rFonts w:cs="B Nazanin" w:hint="cs"/>
          <w:b/>
          <w:bCs/>
          <w:sz w:val="28"/>
          <w:szCs w:val="28"/>
          <w:rtl/>
        </w:rPr>
        <w:t xml:space="preserve">دانشجو </w:t>
      </w:r>
      <w:r w:rsidRPr="007E689A">
        <w:rPr>
          <w:rFonts w:cs="B Nazanin" w:hint="cs"/>
          <w:b/>
          <w:bCs/>
          <w:sz w:val="28"/>
          <w:szCs w:val="28"/>
          <w:rtl/>
        </w:rPr>
        <w:t>و تاریخ</w:t>
      </w:r>
    </w:p>
    <w:sectPr w:rsidR="00EA2E4E" w:rsidSect="005E67A0">
      <w:pgSz w:w="11906" w:h="16838"/>
      <w:pgMar w:top="2438" w:right="1983" w:bottom="1440" w:left="156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55007"/>
    <w:multiLevelType w:val="hybridMultilevel"/>
    <w:tmpl w:val="E158ACA2"/>
    <w:lvl w:ilvl="0" w:tplc="624434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642B"/>
    <w:rsid w:val="00033BAA"/>
    <w:rsid w:val="00095610"/>
    <w:rsid w:val="001C707C"/>
    <w:rsid w:val="00211E3E"/>
    <w:rsid w:val="003637C6"/>
    <w:rsid w:val="00411416"/>
    <w:rsid w:val="00412D7E"/>
    <w:rsid w:val="00414353"/>
    <w:rsid w:val="0049642B"/>
    <w:rsid w:val="005E67A0"/>
    <w:rsid w:val="00682104"/>
    <w:rsid w:val="00793548"/>
    <w:rsid w:val="00797744"/>
    <w:rsid w:val="007B7AE7"/>
    <w:rsid w:val="007E689A"/>
    <w:rsid w:val="00800899"/>
    <w:rsid w:val="008E506C"/>
    <w:rsid w:val="0092493C"/>
    <w:rsid w:val="00925086"/>
    <w:rsid w:val="00972F0A"/>
    <w:rsid w:val="009A0497"/>
    <w:rsid w:val="009C35F3"/>
    <w:rsid w:val="009E2C83"/>
    <w:rsid w:val="00A33989"/>
    <w:rsid w:val="00BA62AF"/>
    <w:rsid w:val="00CA14CB"/>
    <w:rsid w:val="00CC33EB"/>
    <w:rsid w:val="00D62042"/>
    <w:rsid w:val="00E025F2"/>
    <w:rsid w:val="00E32D06"/>
    <w:rsid w:val="00EA2E4E"/>
    <w:rsid w:val="00FC525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4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42B"/>
    <w:pPr>
      <w:ind w:left="720"/>
      <w:contextualSpacing/>
    </w:pPr>
  </w:style>
  <w:style w:type="character" w:styleId="Hyperlink">
    <w:name w:val="Hyperlink"/>
    <w:basedOn w:val="DefaultParagraphFont"/>
    <w:uiPriority w:val="99"/>
    <w:unhideWhenUsed/>
    <w:rsid w:val="00793548"/>
    <w:rPr>
      <w:color w:val="0000FF" w:themeColor="hyperlink"/>
      <w:u w:val="single"/>
    </w:rPr>
  </w:style>
  <w:style w:type="paragraph" w:styleId="BalloonText">
    <w:name w:val="Balloon Text"/>
    <w:basedOn w:val="Normal"/>
    <w:link w:val="BalloonTextChar"/>
    <w:uiPriority w:val="99"/>
    <w:semiHidden/>
    <w:unhideWhenUsed/>
    <w:rsid w:val="008E5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06C"/>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A14C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ahed.ac.ir/gradoffice/Lists/List19/AllItems.aspx"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پرونده" ma:contentTypeID="0x0101003A9E7E0EF330E649B0CF1BD79780F5F4" ma:contentTypeVersion="" ma:contentTypeDescription="یک سند جدید ایجاد کنید." ma:contentTypeScope="" ma:versionID="9c49cacde68bba54a607578e3ce7039a">
  <xsd:schema xmlns:xsd="http://www.w3.org/2001/XMLSchema" xmlns:xs="http://www.w3.org/2001/XMLSchema" xmlns:p="http://schemas.microsoft.com/office/2006/metadata/properties" targetNamespace="http://schemas.microsoft.com/office/2006/metadata/properties" ma:root="true" ma:fieldsID="a554cae1b07bf1b86e5de3962bd1fd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6AF4E-0BB0-4E80-98E8-19FADF24A102}"/>
</file>

<file path=customXml/itemProps2.xml><?xml version="1.0" encoding="utf-8"?>
<ds:datastoreItem xmlns:ds="http://schemas.openxmlformats.org/officeDocument/2006/customXml" ds:itemID="{217ED4E5-8D2D-4098-A3A3-A0C56C9F3641}"/>
</file>

<file path=customXml/itemProps3.xml><?xml version="1.0" encoding="utf-8"?>
<ds:datastoreItem xmlns:ds="http://schemas.openxmlformats.org/officeDocument/2006/customXml" ds:itemID="{A90E9FE1-FE6B-4790-B6D2-AF4E822349FE}"/>
</file>

<file path=customXml/itemProps4.xml><?xml version="1.0" encoding="utf-8"?>
<ds:datastoreItem xmlns:ds="http://schemas.openxmlformats.org/officeDocument/2006/customXml" ds:itemID="{64827045-0FB7-46F2-97E2-E79FEEDF81A5}"/>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ابلاغيه تعهد آموزش رايگان</dc:title>
  <dc:creator>s.omayi</dc:creator>
  <cp:lastModifiedBy>sarijloo</cp:lastModifiedBy>
  <cp:revision>2</cp:revision>
  <cp:lastPrinted>2020-07-27T09:18:00Z</cp:lastPrinted>
  <dcterms:created xsi:type="dcterms:W3CDTF">2020-09-05T13:18:00Z</dcterms:created>
  <dcterms:modified xsi:type="dcterms:W3CDTF">2020-09-05T13:18:00Z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0x0101003A9E7E0EF330E649B0CF1BD79780F5F4</vt:lpwstr>
  </property>
</Properties>
</file>